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17264D18" w:rsidR="00752FE9" w:rsidRPr="002D2EF0" w:rsidRDefault="002D2EF0" w:rsidP="002D2EF0">
      <w:pPr>
        <w:pStyle w:val="Intestazione"/>
        <w:rPr>
          <w:rFonts w:ascii="Times New Roman" w:hAnsi="Times New Roman"/>
          <w:i/>
          <w:iCs/>
          <w:szCs w:val="24"/>
        </w:rPr>
      </w:pPr>
      <w:bookmarkStart w:id="0" w:name="_Hlk76728493"/>
      <w:r w:rsidRPr="00DD72AA">
        <w:rPr>
          <w:rFonts w:ascii="Times New Roman" w:hAnsi="Times New Roman"/>
          <w:i/>
          <w:iCs/>
          <w:szCs w:val="24"/>
        </w:rPr>
        <w:t>Allegato A all’Avviso – Modello di domanda di partecipazione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tbl>
            <w:tblPr>
              <w:tblpPr w:leftFromText="180" w:rightFromText="180" w:vertAnchor="text" w:horzAnchor="margin" w:tblpY="-126"/>
              <w:tblOverlap w:val="never"/>
              <w:tblW w:w="9624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24"/>
            </w:tblGrid>
            <w:tr w:rsidR="002D2EF0" w:rsidRPr="00225740" w14:paraId="6C11967A" w14:textId="77777777" w:rsidTr="002D2EF0">
              <w:tc>
                <w:tcPr>
                  <w:tcW w:w="96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5C7B087" w14:textId="77777777" w:rsidR="002D2EF0" w:rsidRPr="00225740" w:rsidRDefault="002D2EF0" w:rsidP="002D2EF0">
                  <w:pPr>
                    <w:suppressAutoHyphens/>
                    <w:spacing w:before="120" w:after="120" w:line="276" w:lineRule="auto"/>
                    <w:ind w:right="30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eastAsia="en-US" w:bidi="it-IT"/>
                    </w:rPr>
                  </w:pPr>
                </w:p>
                <w:p w14:paraId="68CC101E" w14:textId="77777777" w:rsidR="002D2EF0" w:rsidRPr="007A3AC9" w:rsidRDefault="002D2EF0" w:rsidP="002D2EF0">
                  <w:pPr>
                    <w:spacing w:before="120" w:after="240"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22574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OGGETT</w:t>
                  </w:r>
                  <w:r w:rsidRPr="007A3AC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O:  Piano nazionale di ripresa e resilienza, Missione 4 – Istruzione e ricerca – Componente 1 – Potenziamento dell’offerta dei servizi di istruzione: dagli asili nido alle università – Investimento 3.1 “</w:t>
                  </w:r>
                  <w:r w:rsidRPr="007A3AC9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Nuove competenze e nuovi linguaggi</w:t>
                  </w:r>
                  <w:r w:rsidRPr="007A3AC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”, finanziato dall’Unione europea – </w:t>
                  </w:r>
                  <w:r w:rsidRPr="007A3AC9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Next Generation EU</w:t>
                  </w:r>
                  <w:r w:rsidRPr="007A3AC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– “</w:t>
                  </w:r>
                  <w:r w:rsidRPr="007A3AC9">
                    <w:rPr>
                      <w:rFonts w:asciiTheme="minorHAnsi" w:hAnsiTheme="minorHAnsi" w:cstheme="minorHAnsi"/>
                      <w:b/>
                      <w:bCs/>
                      <w:i/>
                      <w:iCs/>
                      <w:sz w:val="22"/>
                      <w:szCs w:val="22"/>
                    </w:rPr>
                    <w:t>Azioni di potenziamento delle competenze STEM e multilinguistiche</w:t>
                  </w:r>
                  <w:r w:rsidRPr="007A3AC9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Intervento B: Realizzazione di percorsi formativi di lingua e di metodologia di durata annuale, finalizzati al potenziamento delle competenze linguistiche dei docenti in servizio e al miglioramento delle loro competenze metodologiche di insegnamento.</w:t>
                  </w:r>
                </w:p>
                <w:p w14:paraId="7793505F" w14:textId="77777777" w:rsidR="002D2EF0" w:rsidRPr="006F45DD" w:rsidRDefault="002D2EF0" w:rsidP="002D2EF0">
                  <w:pPr>
                    <w:suppressAutoHyphens/>
                    <w:spacing w:before="120" w:line="240" w:lineRule="auto"/>
                    <w:ind w:left="284" w:right="28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it-IT"/>
                    </w:rPr>
                  </w:pPr>
                  <w:r w:rsidRPr="006F45DD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it-IT"/>
                    </w:rPr>
                    <w:t>Azioni di potenziamento delle competenze STEM e multilinguistiche</w:t>
                  </w:r>
                </w:p>
                <w:p w14:paraId="697F47EB" w14:textId="77777777" w:rsidR="002D2EF0" w:rsidRPr="006F45DD" w:rsidRDefault="002D2EF0" w:rsidP="002D2EF0">
                  <w:pPr>
                    <w:suppressAutoHyphens/>
                    <w:spacing w:before="120" w:after="240" w:line="240" w:lineRule="auto"/>
                    <w:ind w:left="284" w:right="28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it-IT"/>
                    </w:rPr>
                  </w:pPr>
                  <w:r w:rsidRPr="006F45DD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it-IT"/>
                    </w:rPr>
                    <w:t>(D.M. n. 65/2023)</w:t>
                  </w:r>
                </w:p>
                <w:p w14:paraId="52F6E281" w14:textId="77777777" w:rsidR="002D2EF0" w:rsidRPr="00225740" w:rsidRDefault="002D2EF0" w:rsidP="002D2EF0">
                  <w:pPr>
                    <w:suppressAutoHyphens/>
                    <w:spacing w:before="120" w:after="120" w:line="276" w:lineRule="auto"/>
                    <w:ind w:left="283" w:right="3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  <w:u w:val="single"/>
                    </w:rPr>
                  </w:pPr>
                  <w:r w:rsidRPr="00225740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  <w:lang w:bidi="it-IT"/>
                    </w:rPr>
                    <w:t>ALLEGATO “A” ALL’AVVISO</w:t>
                  </w:r>
                </w:p>
                <w:p w14:paraId="645C4A6C" w14:textId="77777777" w:rsidR="002D2EF0" w:rsidRDefault="002D2EF0" w:rsidP="002D2EF0">
                  <w:pPr>
                    <w:adjustRightInd/>
                    <w:spacing w:beforeLines="60" w:before="144" w:afterLines="60" w:after="144" w:line="276" w:lineRule="auto"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225740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DOMANDA DI PARTECIPAZIONE</w:t>
                  </w:r>
                </w:p>
                <w:p w14:paraId="3CB390F2" w14:textId="77777777" w:rsidR="003857B0" w:rsidRPr="003C1A0B" w:rsidRDefault="003857B0" w:rsidP="003857B0">
                  <w:pPr>
                    <w:spacing w:before="120" w:after="120" w:line="276" w:lineRule="auto"/>
                    <w:rPr>
                      <w:rFonts w:cstheme="minorHAnsi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cstheme="minorHAnsi"/>
                      <w:b/>
                      <w:bCs/>
                      <w:sz w:val="26"/>
                      <w:szCs w:val="26"/>
                    </w:rPr>
                    <w:t>Titolo del Progetto LINGUE A COLORI</w:t>
                  </w:r>
                </w:p>
                <w:p w14:paraId="4FCC5879" w14:textId="77777777" w:rsidR="003857B0" w:rsidRDefault="003857B0" w:rsidP="003857B0">
                  <w:pPr>
                    <w:pStyle w:val="Articolo"/>
                    <w:spacing w:after="0" w:line="276" w:lineRule="auto"/>
                  </w:pPr>
                  <w:r>
                    <w:t>CUP H64D23001970006</w:t>
                  </w:r>
                </w:p>
                <w:p w14:paraId="6D6AFB83" w14:textId="77777777" w:rsidR="003857B0" w:rsidRPr="00B03DF7" w:rsidRDefault="003857B0" w:rsidP="003857B0">
                  <w:pPr>
                    <w:pStyle w:val="Articolo"/>
                    <w:spacing w:after="0" w:line="276" w:lineRule="auto"/>
                    <w:rPr>
                      <w:rFonts w:asciiTheme="minorHAnsi" w:hAnsiTheme="minorHAnsi" w:cstheme="minorHAnsi"/>
                    </w:rPr>
                  </w:pPr>
                  <w:r>
                    <w:t xml:space="preserve"> Codice progetto M4C1I3.1-2023-1143-P-32361</w:t>
                  </w:r>
                </w:p>
                <w:p w14:paraId="1F8965E7" w14:textId="77777777" w:rsidR="003857B0" w:rsidRPr="00225740" w:rsidRDefault="003857B0" w:rsidP="002D2EF0">
                  <w:pPr>
                    <w:adjustRightInd/>
                    <w:spacing w:beforeLines="60" w:before="144" w:afterLines="60" w:after="144" w:line="276" w:lineRule="auto"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it-IT"/>
                    </w:rPr>
                  </w:pPr>
                </w:p>
                <w:p w14:paraId="43A01017" w14:textId="77777777" w:rsidR="002D2EF0" w:rsidRPr="00225740" w:rsidRDefault="002D2EF0" w:rsidP="002D2EF0">
                  <w:pPr>
                    <w:adjustRightInd/>
                    <w:spacing w:beforeLines="60" w:before="144" w:afterLines="60" w:after="144" w:line="276" w:lineRule="auto"/>
                    <w:jc w:val="center"/>
                    <w:textAlignment w:val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it-IT"/>
                    </w:rPr>
                  </w:pPr>
                </w:p>
                <w:p w14:paraId="6E9609AF" w14:textId="77777777" w:rsidR="002D2EF0" w:rsidRDefault="002D2EF0" w:rsidP="002D2EF0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it-IT"/>
                    </w:rPr>
                  </w:pPr>
                  <w:r w:rsidRPr="00225740"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bidi="it-IT"/>
                    </w:rPr>
                    <w:t xml:space="preserve">Procedura di selezione per il conferimento di un incarico individuale, avente ad oggetto </w:t>
                  </w:r>
                </w:p>
                <w:p w14:paraId="6F911F7F" w14:textId="77777777" w:rsidR="002D2EF0" w:rsidRDefault="002D2EF0" w:rsidP="003857B0">
                  <w:pPr>
                    <w:spacing w:before="120" w:after="120" w:line="276" w:lineRule="auto"/>
                    <w:rPr>
                      <w:rFonts w:cstheme="minorHAnsi"/>
                      <w:b/>
                      <w:bCs/>
                      <w:i/>
                      <w:u w:val="single"/>
                    </w:rPr>
                  </w:pPr>
                  <w:r w:rsidRPr="00590DAD">
                    <w:rPr>
                      <w:rFonts w:cstheme="minorHAnsi"/>
                      <w:b/>
                      <w:bCs/>
                      <w:i/>
                      <w:u w:val="single"/>
                    </w:rPr>
                    <w:t xml:space="preserve"> </w:t>
                  </w:r>
                  <w:r w:rsidR="003857B0">
                    <w:rPr>
                      <w:rFonts w:cstheme="minorHAnsi"/>
                      <w:b/>
                      <w:bCs/>
                      <w:i/>
                      <w:u w:val="single"/>
                    </w:rPr>
                    <w:t>_______________________________________________________________________________________</w:t>
                  </w:r>
                </w:p>
                <w:p w14:paraId="771497D4" w14:textId="64293279" w:rsidR="003857B0" w:rsidRPr="00225740" w:rsidRDefault="003857B0" w:rsidP="003857B0">
                  <w:pPr>
                    <w:spacing w:before="120" w:after="120" w:line="276" w:lineRule="auto"/>
                    <w:rPr>
                      <w:rFonts w:asciiTheme="minorHAnsi" w:hAnsiTheme="minorHAnsi" w:cstheme="minorHAnsi"/>
                      <w:b/>
                      <w:i/>
                      <w:iCs/>
                      <w:sz w:val="22"/>
                      <w:szCs w:val="22"/>
                      <w:lang w:bidi="it-IT"/>
                    </w:rPr>
                  </w:pPr>
                </w:p>
              </w:tc>
            </w:tr>
          </w:tbl>
          <w:p w14:paraId="3A822593" w14:textId="77777777" w:rsidR="00752FE9" w:rsidRPr="00225740" w:rsidRDefault="00752FE9" w:rsidP="002D2EF0">
            <w:pPr>
              <w:suppressAutoHyphens/>
              <w:spacing w:before="120" w:after="120" w:line="276" w:lineRule="auto"/>
              <w:ind w:right="30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C04D280" w14:textId="4B58DF9C" w:rsidR="005B5E89" w:rsidRPr="00225740" w:rsidRDefault="005B5E89" w:rsidP="002D2EF0">
            <w:pPr>
              <w:spacing w:before="120" w:after="120"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B0FB32C" w14:textId="04E98811" w:rsidR="0011637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E15B0B9" w14:textId="712953B0" w:rsidR="002D2EF0" w:rsidRDefault="002D2EF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A9DE18A" w14:textId="77777777" w:rsidR="002D2EF0" w:rsidRDefault="002D2EF0" w:rsidP="002D2EF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8C872A3" w14:textId="77777777" w:rsidR="003857B0" w:rsidRDefault="003857B0" w:rsidP="002D2EF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108283D" w14:textId="77777777" w:rsidR="003857B0" w:rsidRDefault="003857B0" w:rsidP="002D2EF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33D3935" w14:textId="77777777" w:rsidR="003857B0" w:rsidRDefault="003857B0" w:rsidP="002D2EF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AB383BC" w14:textId="77777777" w:rsidR="003857B0" w:rsidRDefault="003857B0" w:rsidP="002D2EF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E23FCE" w14:textId="77777777" w:rsidR="002D2EF0" w:rsidRPr="00225740" w:rsidRDefault="002D2EF0" w:rsidP="002D2EF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2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______________________________________________ </w:t>
      </w:r>
      <w:r w:rsidRPr="004201D1">
        <w:rPr>
          <w:rFonts w:asciiTheme="minorHAnsi" w:hAnsiTheme="minorHAnsi" w:cstheme="minorHAnsi"/>
          <w:b/>
          <w:sz w:val="22"/>
          <w:szCs w:val="22"/>
        </w:rPr>
        <w:t>[</w:t>
      </w:r>
      <w:r w:rsidRPr="004201D1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4201D1">
        <w:rPr>
          <w:rFonts w:asciiTheme="minorHAnsi" w:hAnsiTheme="minorHAnsi" w:cstheme="minorHAnsi"/>
          <w:b/>
          <w:sz w:val="22"/>
          <w:szCs w:val="22"/>
        </w:rPr>
        <w:t>]</w:t>
      </w:r>
    </w:p>
    <w:p w14:paraId="73B67F0D" w14:textId="77777777" w:rsidR="002D2EF0" w:rsidRDefault="002D2EF0" w:rsidP="002D2EF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B34FEEC" w14:textId="77777777" w:rsidR="002D2EF0" w:rsidRPr="00225740" w:rsidRDefault="002D2EF0" w:rsidP="002D2EF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B247E78" w14:textId="77777777" w:rsidR="002D2EF0" w:rsidRPr="00225740" w:rsidRDefault="002D2EF0" w:rsidP="002D2EF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214C086" w14:textId="77777777" w:rsidR="002D2EF0" w:rsidRPr="00225740" w:rsidRDefault="002D2EF0" w:rsidP="002D2EF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312AA321" w14:textId="77777777" w:rsidR="002D2EF0" w:rsidRPr="00225740" w:rsidRDefault="002D2EF0" w:rsidP="002D2EF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BC109A5" w14:textId="77777777" w:rsidR="002D2EF0" w:rsidRPr="00225740" w:rsidRDefault="002D2EF0" w:rsidP="002D2EF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79BE4EB" w14:textId="77777777" w:rsidR="002D2EF0" w:rsidRPr="00225740" w:rsidRDefault="002D2EF0" w:rsidP="002D2EF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42A9ED61" w14:textId="77777777" w:rsidR="002D2EF0" w:rsidRPr="00225740" w:rsidRDefault="002D2EF0" w:rsidP="002D2EF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0C046C32" w14:textId="77777777" w:rsidR="002D2EF0" w:rsidRPr="00225740" w:rsidRDefault="002D2EF0" w:rsidP="002D2EF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0B7785B" w14:textId="77777777" w:rsidR="002D2EF0" w:rsidRPr="00225740" w:rsidRDefault="002D2EF0" w:rsidP="002D2EF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9910BC2" w14:textId="77777777" w:rsidR="002D2EF0" w:rsidRPr="00225740" w:rsidRDefault="002D2EF0" w:rsidP="002D2EF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0C7CDD02" w14:textId="77777777" w:rsidR="002D2EF0" w:rsidRPr="00225740" w:rsidRDefault="002D2EF0" w:rsidP="002D2EF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D374CCD" w14:textId="77777777" w:rsidR="002D2EF0" w:rsidRPr="00225740" w:rsidRDefault="002D2EF0" w:rsidP="002D2EF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 Decreto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3D8A1B5B" w14:textId="77777777" w:rsidR="002D2EF0" w:rsidRPr="00225740" w:rsidRDefault="002D2EF0" w:rsidP="002D2EF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76484573" w14:textId="77777777" w:rsidR="002D2EF0" w:rsidRDefault="002D2EF0" w:rsidP="002D2EF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D9D5359" w14:textId="77777777" w:rsidR="002D2EF0" w:rsidRPr="005547BF" w:rsidRDefault="002D2EF0" w:rsidP="002D2EF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27935FDD" w14:textId="77777777" w:rsidR="002D2EF0" w:rsidRDefault="002D2EF0" w:rsidP="002D2EF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BD175A7" w14:textId="77777777" w:rsidR="002D2EF0" w:rsidRPr="005547BF" w:rsidRDefault="002D2EF0" w:rsidP="002D2EF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D9B75BE" w14:textId="77777777" w:rsidR="002D2EF0" w:rsidRPr="005547BF" w:rsidRDefault="002D2EF0" w:rsidP="002D2EF0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proofErr w:type="gramStart"/>
      <w:r w:rsidRPr="005547BF">
        <w:rPr>
          <w:rFonts w:asciiTheme="minorHAnsi" w:hAnsiTheme="minorHAnsi" w:cstheme="minorHAnsi"/>
          <w:bCs/>
          <w:sz w:val="22"/>
          <w:szCs w:val="22"/>
        </w:rPr>
        <w:t>dell’Avviso ,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 nello specifico, di: </w:t>
      </w:r>
    </w:p>
    <w:p w14:paraId="2000A6FC" w14:textId="77777777" w:rsidR="002D2EF0" w:rsidRPr="005547BF" w:rsidRDefault="002D2EF0" w:rsidP="002D2EF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5412C46C" w14:textId="77777777" w:rsidR="002D2EF0" w:rsidRPr="005547BF" w:rsidRDefault="002D2EF0" w:rsidP="002D2EF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6F0649E2" w14:textId="77777777" w:rsidR="002D2EF0" w:rsidRPr="005547BF" w:rsidRDefault="002D2EF0" w:rsidP="002D2EF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F4D5D75" w14:textId="77777777" w:rsidR="002D2EF0" w:rsidRPr="005547BF" w:rsidRDefault="002D2EF0" w:rsidP="002D2EF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3607432C" w14:textId="77777777" w:rsidR="002D2EF0" w:rsidRPr="005547BF" w:rsidRDefault="002D2EF0" w:rsidP="002D2EF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FA8B784" w14:textId="77777777" w:rsidR="002D2EF0" w:rsidRPr="005547BF" w:rsidRDefault="002D2EF0" w:rsidP="002D2EF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78157885"/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[</w:t>
      </w:r>
      <w:r w:rsidRPr="00AC569C">
        <w:rPr>
          <w:rFonts w:cstheme="minorHAnsi"/>
          <w:i/>
          <w:iCs/>
          <w:highlight w:val="yellow"/>
        </w:rPr>
        <w:t>o se sì a quali</w:t>
      </w:r>
      <w:bookmarkEnd w:id="6"/>
      <w:r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16951634" w14:textId="77777777" w:rsidR="002D2EF0" w:rsidRPr="005547BF" w:rsidRDefault="002D2EF0" w:rsidP="002D2EF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708174CC" w14:textId="77777777" w:rsidR="002D2EF0" w:rsidRPr="005547BF" w:rsidRDefault="002D2EF0" w:rsidP="002D2EF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316AA0E2" w14:textId="77777777" w:rsidR="002D2EF0" w:rsidRPr="005547BF" w:rsidRDefault="002D2EF0" w:rsidP="002D2EF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2AAD1CB" w14:textId="77777777" w:rsidR="002D2EF0" w:rsidRPr="005547BF" w:rsidRDefault="002D2EF0" w:rsidP="002D2EF0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4E3F54D4" w14:textId="77777777" w:rsidR="002D2EF0" w:rsidRPr="005547BF" w:rsidRDefault="002D2EF0" w:rsidP="002D2EF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6EA61B0F" w14:textId="77777777" w:rsidR="002D2EF0" w:rsidRPr="005B5E89" w:rsidRDefault="002D2EF0" w:rsidP="002D2EF0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</w:t>
      </w:r>
      <w:proofErr w:type="gramStart"/>
      <w:r w:rsidRPr="005547BF">
        <w:rPr>
          <w:rFonts w:cstheme="minorHAnsi"/>
        </w:rPr>
        <w:t>richiesta ;</w:t>
      </w:r>
      <w:proofErr w:type="gramEnd"/>
    </w:p>
    <w:p w14:paraId="75690AAD" w14:textId="77777777" w:rsidR="002D2EF0" w:rsidRDefault="002D2EF0" w:rsidP="002D2EF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, [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>
        <w:rPr>
          <w:rFonts w:asciiTheme="minorHAnsi" w:hAnsiTheme="minorHAnsi" w:cstheme="minorHAnsi"/>
          <w:sz w:val="22"/>
          <w:szCs w:val="22"/>
        </w:rPr>
        <w:t>]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D2EF0" w14:paraId="4A1515C4" w14:textId="77777777" w:rsidTr="000168FE">
        <w:tc>
          <w:tcPr>
            <w:tcW w:w="4814" w:type="dxa"/>
          </w:tcPr>
          <w:p w14:paraId="59CB9558" w14:textId="77777777" w:rsidR="002D2EF0" w:rsidRDefault="002D2EF0" w:rsidP="000168F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22D2C9A" w14:textId="77777777" w:rsidR="002D2EF0" w:rsidRDefault="002D2EF0" w:rsidP="000168F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2D2EF0" w14:paraId="286E8F55" w14:textId="77777777" w:rsidTr="000168FE">
        <w:tc>
          <w:tcPr>
            <w:tcW w:w="4814" w:type="dxa"/>
          </w:tcPr>
          <w:p w14:paraId="25F0E9EE" w14:textId="77777777" w:rsidR="002D2EF0" w:rsidRDefault="002D2EF0" w:rsidP="000168F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64B0E41" w14:textId="77777777" w:rsidR="002D2EF0" w:rsidRDefault="002D2EF0" w:rsidP="000168F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47D80CD" w14:textId="77777777" w:rsidR="002D2EF0" w:rsidRPr="00B70A12" w:rsidRDefault="002D2EF0" w:rsidP="002D2EF0">
      <w:pPr>
        <w:rPr>
          <w:rFonts w:asciiTheme="minorHAnsi" w:hAnsiTheme="minorHAnsi" w:cstheme="minorHAnsi"/>
          <w:sz w:val="22"/>
          <w:szCs w:val="22"/>
        </w:rPr>
      </w:pPr>
    </w:p>
    <w:p w14:paraId="68E1EA6D" w14:textId="77777777" w:rsidR="002D2EF0" w:rsidRPr="00225740" w:rsidRDefault="002D2EF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sectPr w:rsidR="006010E4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F41E8" w14:textId="77777777" w:rsidR="00775DAA" w:rsidRDefault="00775DAA">
      <w:r>
        <w:separator/>
      </w:r>
    </w:p>
  </w:endnote>
  <w:endnote w:type="continuationSeparator" w:id="0">
    <w:p w14:paraId="4807B303" w14:textId="77777777" w:rsidR="00775DAA" w:rsidRDefault="00775DAA">
      <w:r>
        <w:continuationSeparator/>
      </w:r>
    </w:p>
  </w:endnote>
  <w:endnote w:type="continuationNotice" w:id="1">
    <w:p w14:paraId="3290E25C" w14:textId="77777777" w:rsidR="00775DAA" w:rsidRDefault="00775D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10E59" w14:textId="77777777" w:rsidR="00775DAA" w:rsidRDefault="00775DAA">
      <w:r>
        <w:separator/>
      </w:r>
    </w:p>
  </w:footnote>
  <w:footnote w:type="continuationSeparator" w:id="0">
    <w:p w14:paraId="277B2878" w14:textId="77777777" w:rsidR="00775DAA" w:rsidRDefault="00775DAA">
      <w:r>
        <w:continuationSeparator/>
      </w:r>
    </w:p>
  </w:footnote>
  <w:footnote w:type="continuationNotice" w:id="1">
    <w:p w14:paraId="4CE44019" w14:textId="77777777" w:rsidR="00775DAA" w:rsidRDefault="00775D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1677E"/>
    <w:multiLevelType w:val="hybridMultilevel"/>
    <w:tmpl w:val="EB104FE8"/>
    <w:lvl w:ilvl="0" w:tplc="7D5A44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2A5B9F"/>
    <w:multiLevelType w:val="hybridMultilevel"/>
    <w:tmpl w:val="8DDA52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98029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1790347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0181039">
    <w:abstractNumId w:val="25"/>
  </w:num>
  <w:num w:numId="4" w16cid:durableId="75398943">
    <w:abstractNumId w:val="24"/>
  </w:num>
  <w:num w:numId="5" w16cid:durableId="1469129220">
    <w:abstractNumId w:val="22"/>
  </w:num>
  <w:num w:numId="6" w16cid:durableId="776604279">
    <w:abstractNumId w:val="18"/>
  </w:num>
  <w:num w:numId="7" w16cid:durableId="1475217980">
    <w:abstractNumId w:val="19"/>
  </w:num>
  <w:num w:numId="8" w16cid:durableId="62264713">
    <w:abstractNumId w:val="23"/>
  </w:num>
  <w:num w:numId="9" w16cid:durableId="1773892654">
    <w:abstractNumId w:val="3"/>
  </w:num>
  <w:num w:numId="10" w16cid:durableId="1237013390">
    <w:abstractNumId w:val="2"/>
  </w:num>
  <w:num w:numId="11" w16cid:durableId="177694680">
    <w:abstractNumId w:val="1"/>
  </w:num>
  <w:num w:numId="12" w16cid:durableId="2010714887">
    <w:abstractNumId w:val="4"/>
  </w:num>
  <w:num w:numId="13" w16cid:durableId="790393233">
    <w:abstractNumId w:val="16"/>
  </w:num>
  <w:num w:numId="14" w16cid:durableId="1846047054">
    <w:abstractNumId w:val="21"/>
  </w:num>
  <w:num w:numId="15" w16cid:durableId="984893844">
    <w:abstractNumId w:val="11"/>
  </w:num>
  <w:num w:numId="16" w16cid:durableId="1299147966">
    <w:abstractNumId w:val="9"/>
  </w:num>
  <w:num w:numId="17" w16cid:durableId="1245725639">
    <w:abstractNumId w:val="2"/>
    <w:lvlOverride w:ilvl="0">
      <w:startOverride w:val="1"/>
    </w:lvlOverride>
  </w:num>
  <w:num w:numId="18" w16cid:durableId="541401942">
    <w:abstractNumId w:val="15"/>
  </w:num>
  <w:num w:numId="19" w16cid:durableId="962423136">
    <w:abstractNumId w:val="28"/>
  </w:num>
  <w:num w:numId="20" w16cid:durableId="201864207">
    <w:abstractNumId w:val="27"/>
  </w:num>
  <w:num w:numId="21" w16cid:durableId="1002707502">
    <w:abstractNumId w:val="13"/>
  </w:num>
  <w:num w:numId="22" w16cid:durableId="1270310147">
    <w:abstractNumId w:val="8"/>
  </w:num>
  <w:num w:numId="23" w16cid:durableId="1482235947">
    <w:abstractNumId w:val="12"/>
  </w:num>
  <w:num w:numId="24" w16cid:durableId="1008754616">
    <w:abstractNumId w:val="14"/>
  </w:num>
  <w:num w:numId="25" w16cid:durableId="432163601">
    <w:abstractNumId w:val="1"/>
  </w:num>
  <w:num w:numId="26" w16cid:durableId="549807561">
    <w:abstractNumId w:val="5"/>
  </w:num>
  <w:num w:numId="27" w16cid:durableId="1870484849">
    <w:abstractNumId w:val="10"/>
  </w:num>
  <w:num w:numId="28" w16cid:durableId="716976043">
    <w:abstractNumId w:val="7"/>
  </w:num>
  <w:num w:numId="29" w16cid:durableId="11516796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19200658">
    <w:abstractNumId w:val="17"/>
  </w:num>
  <w:num w:numId="31" w16cid:durableId="905144420">
    <w:abstractNumId w:val="20"/>
  </w:num>
  <w:num w:numId="32" w16cid:durableId="73689802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2EF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91B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7B0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52D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1D1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5E89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B70E0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5DAA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1AEE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28AB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FA842CAD-0C6C-431D-AE49-1E40ED20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D2EF0"/>
  </w:style>
  <w:style w:type="paragraph" w:customStyle="1" w:styleId="Articolo">
    <w:name w:val="Articolo"/>
    <w:basedOn w:val="Normale"/>
    <w:link w:val="ArticoloCarattere"/>
    <w:qFormat/>
    <w:rsid w:val="003857B0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857B0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5344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</cp:lastModifiedBy>
  <cp:revision>2</cp:revision>
  <dcterms:created xsi:type="dcterms:W3CDTF">2024-09-25T11:34:00Z</dcterms:created>
  <dcterms:modified xsi:type="dcterms:W3CDTF">2024-09-25T18:09:00Z</dcterms:modified>
</cp:coreProperties>
</file>